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582452" w:rsidRDefault="00154FAD" w:rsidP="00154F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E13E92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6C2AD5">
              <w:rPr>
                <w:rFonts w:ascii="Tahoma" w:eastAsia="Times New Roman" w:hAnsi="Tahoma" w:cs="Tahoma"/>
                <w:sz w:val="20"/>
                <w:szCs w:val="20"/>
              </w:rPr>
              <w:t>четвртом</w:t>
            </w:r>
            <w:r w:rsidR="00E13E92">
              <w:rPr>
                <w:rFonts w:ascii="Tahoma" w:eastAsia="Times New Roman" w:hAnsi="Tahoma" w:cs="Tahoma"/>
                <w:sz w:val="20"/>
                <w:szCs w:val="20"/>
              </w:rPr>
              <w:t xml:space="preserve"> кварталу 2020.г., који су закључени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од </w:t>
            </w:r>
            <w:r w:rsidR="00582452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09</w:t>
            </w:r>
            <w:r w:rsidR="00582452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582452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12</w:t>
            </w:r>
            <w:r w:rsidR="00582452">
              <w:rPr>
                <w:rFonts w:ascii="Tahoma" w:eastAsia="Times New Roman" w:hAnsi="Tahoma" w:cs="Tahoma"/>
                <w:sz w:val="20"/>
                <w:szCs w:val="20"/>
              </w:rPr>
              <w:t>.20</w:t>
            </w:r>
            <w:r w:rsidR="00582452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20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>.г.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 који је Републичку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582452">
              <w:rPr>
                <w:rFonts w:ascii="Tahoma" w:eastAsia="Times New Roman" w:hAnsi="Tahoma" w:cs="Tahoma"/>
                <w:b/>
                <w:sz w:val="20"/>
                <w:szCs w:val="20"/>
              </w:rPr>
              <w:t>404-1-110/</w:t>
            </w:r>
            <w:r w:rsidR="00582452"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20</w:t>
            </w:r>
            <w:r w:rsidR="00AB1183" w:rsidRPr="0029438E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582452"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46</w:t>
            </w:r>
          </w:p>
          <w:p w:rsidR="001D45D3" w:rsidRDefault="001D45D3" w:rsidP="00154F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ED62C0" w:rsidRPr="00EE1A58" w:rsidRDefault="00ED62C0" w:rsidP="00154F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EE1A5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здравство, набавка добара – </w:t>
      </w:r>
      <w:r w:rsidR="00EB15FE">
        <w:rPr>
          <w:rFonts w:ascii="Tahoma" w:eastAsia="Times New Roman" w:hAnsi="Tahoma" w:cs="Tahoma"/>
          <w:sz w:val="18"/>
          <w:szCs w:val="18"/>
        </w:rPr>
        <w:t>Лекова са Листе Б и Листе Д</w:t>
      </w:r>
      <w:r w:rsidR="00582452">
        <w:rPr>
          <w:rFonts w:ascii="Tahoma" w:eastAsia="Times New Roman" w:hAnsi="Tahoma" w:cs="Tahoma"/>
          <w:sz w:val="18"/>
          <w:szCs w:val="18"/>
          <w:lang w:val="sr-Cyrl-CS"/>
        </w:rPr>
        <w:t xml:space="preserve"> лекова за осигурана лица ФОНДА</w:t>
      </w:r>
      <w:r w:rsidR="00FA5D7C">
        <w:rPr>
          <w:rFonts w:ascii="Tahoma" w:eastAsia="Times New Roman" w:hAnsi="Tahoma" w:cs="Tahoma"/>
          <w:sz w:val="18"/>
          <w:szCs w:val="18"/>
        </w:rPr>
        <w:t xml:space="preserve">, </w:t>
      </w:r>
      <w:r w:rsidR="00154FAD" w:rsidRP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53164">
        <w:rPr>
          <w:rFonts w:ascii="Tahoma" w:eastAsia="Times New Roman" w:hAnsi="Tahoma" w:cs="Tahoma"/>
          <w:sz w:val="18"/>
          <w:szCs w:val="18"/>
        </w:rPr>
        <w:t>33</w:t>
      </w:r>
      <w:r w:rsidR="00EB15FE">
        <w:rPr>
          <w:rFonts w:ascii="Tahoma" w:eastAsia="Times New Roman" w:hAnsi="Tahoma" w:cs="Tahoma"/>
          <w:sz w:val="18"/>
          <w:szCs w:val="18"/>
        </w:rPr>
        <w:t>600000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цена,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63463B">
        <w:rPr>
          <w:rFonts w:ascii="Tahoma" w:eastAsia="Times New Roman" w:hAnsi="Tahoma" w:cs="Tahoma"/>
          <w:sz w:val="18"/>
          <w:szCs w:val="18"/>
        </w:rPr>
        <w:t xml:space="preserve">датум доношења одлуке </w:t>
      </w:r>
      <w:r w:rsidR="00582452">
        <w:rPr>
          <w:rFonts w:ascii="Tahoma" w:eastAsia="Times New Roman" w:hAnsi="Tahoma" w:cs="Tahoma"/>
          <w:sz w:val="18"/>
          <w:szCs w:val="18"/>
          <w:lang w:val="sr-Cyrl-CS"/>
        </w:rPr>
        <w:t>бр. 404-1-40/20-67 од 26.11.2020. и бр. 404-1-40/20-71 од 3.12.2020. године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531"/>
        <w:gridCol w:w="2019"/>
        <w:gridCol w:w="2084"/>
        <w:gridCol w:w="1382"/>
      </w:tblGrid>
      <w:tr w:rsidR="00E13E92" w:rsidTr="00E13E92">
        <w:tc>
          <w:tcPr>
            <w:tcW w:w="5531" w:type="dxa"/>
          </w:tcPr>
          <w:p w:rsidR="00E13E92" w:rsidRPr="00BC1B06" w:rsidRDefault="00E13E9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2019" w:type="dxa"/>
          </w:tcPr>
          <w:p w:rsidR="00E13E92" w:rsidRPr="00E13E92" w:rsidRDefault="00E13E92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84" w:type="dxa"/>
          </w:tcPr>
          <w:p w:rsidR="00E13E92" w:rsidRDefault="00E13E92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2" w:type="dxa"/>
          </w:tcPr>
          <w:p w:rsidR="00E13E92" w:rsidRDefault="00E13E9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2A1D6C" w:rsidTr="00E13E92">
        <w:tc>
          <w:tcPr>
            <w:tcW w:w="5531" w:type="dxa"/>
          </w:tcPr>
          <w:p w:rsidR="002A1D6C" w:rsidRDefault="0058245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11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.1</w:t>
            </w:r>
            <w: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.2020.g. Farmalogist </w:t>
            </w:r>
            <w:r w:rsidR="00ED62C0">
              <w:rPr>
                <w:rFonts w:ascii="Tahoma" w:eastAsia="Times New Roman" w:hAnsi="Tahoma" w:cs="Tahoma"/>
                <w:sz w:val="18"/>
                <w:szCs w:val="18"/>
              </w:rPr>
              <w:t>, Beograd, m.b.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17408933</w:t>
            </w:r>
          </w:p>
        </w:tc>
        <w:tc>
          <w:tcPr>
            <w:tcW w:w="2019" w:type="dxa"/>
          </w:tcPr>
          <w:p w:rsidR="002A1D6C" w:rsidRDefault="00582452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5.453.204,40</w:t>
            </w:r>
          </w:p>
        </w:tc>
        <w:tc>
          <w:tcPr>
            <w:tcW w:w="2084" w:type="dxa"/>
          </w:tcPr>
          <w:p w:rsidR="002A1D6C" w:rsidRDefault="00582452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5.109.453,80</w:t>
            </w:r>
          </w:p>
        </w:tc>
        <w:tc>
          <w:tcPr>
            <w:tcW w:w="1382" w:type="dxa"/>
          </w:tcPr>
          <w:p w:rsidR="002A1D6C" w:rsidRDefault="0058245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C55C27" w:rsidTr="00E13E92">
        <w:tc>
          <w:tcPr>
            <w:tcW w:w="5531" w:type="dxa"/>
          </w:tcPr>
          <w:p w:rsidR="00C55C27" w:rsidRPr="00C55C27" w:rsidRDefault="00C55C2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sr-Cyrl-CS"/>
              </w:rPr>
              <w:t>11.12.2020.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g. Sopharma Trading, Beograd, m.b. 07829531</w:t>
            </w:r>
          </w:p>
        </w:tc>
        <w:tc>
          <w:tcPr>
            <w:tcW w:w="2019" w:type="dxa"/>
          </w:tcPr>
          <w:p w:rsidR="00C55C27" w:rsidRDefault="00C55C27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1.316.219,00</w:t>
            </w:r>
          </w:p>
        </w:tc>
        <w:tc>
          <w:tcPr>
            <w:tcW w:w="2084" w:type="dxa"/>
          </w:tcPr>
          <w:p w:rsidR="00C55C27" w:rsidRDefault="00C55C27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1.283.946,23</w:t>
            </w:r>
          </w:p>
        </w:tc>
        <w:tc>
          <w:tcPr>
            <w:tcW w:w="1382" w:type="dxa"/>
          </w:tcPr>
          <w:p w:rsidR="00C55C27" w:rsidRDefault="00C55C2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5E2E98" w:rsidTr="00E13E92">
        <w:tc>
          <w:tcPr>
            <w:tcW w:w="5531" w:type="dxa"/>
          </w:tcPr>
          <w:p w:rsidR="005E2E98" w:rsidRPr="005E2E98" w:rsidRDefault="005E2E9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11.12.2020.g. Phoenix Pharma, Beograd, m.b. 07517807</w:t>
            </w:r>
          </w:p>
        </w:tc>
        <w:tc>
          <w:tcPr>
            <w:tcW w:w="2019" w:type="dxa"/>
          </w:tcPr>
          <w:p w:rsidR="005E2E98" w:rsidRDefault="005E2E98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7.776.487,80</w:t>
            </w:r>
          </w:p>
        </w:tc>
        <w:tc>
          <w:tcPr>
            <w:tcW w:w="2084" w:type="dxa"/>
          </w:tcPr>
          <w:p w:rsidR="005E2E98" w:rsidRDefault="005E2E98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6.986.436,90</w:t>
            </w:r>
          </w:p>
        </w:tc>
        <w:tc>
          <w:tcPr>
            <w:tcW w:w="1382" w:type="dxa"/>
          </w:tcPr>
          <w:p w:rsidR="005E2E98" w:rsidRDefault="005E2E9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ED62C0" w:rsidTr="00E13E92">
        <w:tc>
          <w:tcPr>
            <w:tcW w:w="5531" w:type="dxa"/>
          </w:tcPr>
          <w:p w:rsidR="00ED62C0" w:rsidRDefault="0058245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15.12.2020.g., Medikunion</w:t>
            </w:r>
            <w:r w:rsidR="00ED62C0">
              <w:rPr>
                <w:rFonts w:ascii="Tahoma" w:eastAsia="Times New Roman" w:hAnsi="Tahoma" w:cs="Tahoma"/>
                <w:sz w:val="18"/>
                <w:szCs w:val="18"/>
              </w:rPr>
              <w:t xml:space="preserve">, Beograd, m.b.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06967191</w:t>
            </w:r>
          </w:p>
        </w:tc>
        <w:tc>
          <w:tcPr>
            <w:tcW w:w="2019" w:type="dxa"/>
          </w:tcPr>
          <w:p w:rsidR="00ED62C0" w:rsidRDefault="00582452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85.570,50</w:t>
            </w:r>
          </w:p>
        </w:tc>
        <w:tc>
          <w:tcPr>
            <w:tcW w:w="2084" w:type="dxa"/>
          </w:tcPr>
          <w:p w:rsidR="00ED62C0" w:rsidRDefault="00582452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85.570,50</w:t>
            </w:r>
          </w:p>
        </w:tc>
        <w:tc>
          <w:tcPr>
            <w:tcW w:w="1382" w:type="dxa"/>
          </w:tcPr>
          <w:p w:rsidR="00ED62C0" w:rsidRDefault="00ED62C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20E1F" w:rsidTr="00E13E92">
        <w:tc>
          <w:tcPr>
            <w:tcW w:w="5531" w:type="dxa"/>
          </w:tcPr>
          <w:p w:rsidR="00620E1F" w:rsidRPr="00620E1F" w:rsidRDefault="00620E1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15.12.2020.g. Beohem-3, Beograd, m.b. 17177516</w:t>
            </w:r>
          </w:p>
        </w:tc>
        <w:tc>
          <w:tcPr>
            <w:tcW w:w="2019" w:type="dxa"/>
          </w:tcPr>
          <w:p w:rsidR="00620E1F" w:rsidRDefault="00620E1F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1.457.912,00</w:t>
            </w:r>
          </w:p>
        </w:tc>
        <w:tc>
          <w:tcPr>
            <w:tcW w:w="2084" w:type="dxa"/>
          </w:tcPr>
          <w:p w:rsidR="00620E1F" w:rsidRDefault="00620E1F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1.451.600,00</w:t>
            </w:r>
          </w:p>
        </w:tc>
        <w:tc>
          <w:tcPr>
            <w:tcW w:w="1382" w:type="dxa"/>
          </w:tcPr>
          <w:p w:rsidR="00620E1F" w:rsidRDefault="00620E1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5E2E98" w:rsidTr="00E13E92">
        <w:tc>
          <w:tcPr>
            <w:tcW w:w="5531" w:type="dxa"/>
          </w:tcPr>
          <w:p w:rsidR="005E2E98" w:rsidRDefault="005E2E9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15.12.2020.g. Slaviamed, Beograd, m.b. 06906869</w:t>
            </w:r>
          </w:p>
        </w:tc>
        <w:tc>
          <w:tcPr>
            <w:tcW w:w="2019" w:type="dxa"/>
          </w:tcPr>
          <w:p w:rsidR="005E2E98" w:rsidRDefault="005E2E98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27.148,00</w:t>
            </w:r>
          </w:p>
        </w:tc>
        <w:tc>
          <w:tcPr>
            <w:tcW w:w="2084" w:type="dxa"/>
          </w:tcPr>
          <w:p w:rsidR="005E2E98" w:rsidRDefault="005E2E98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23.000,00</w:t>
            </w:r>
          </w:p>
        </w:tc>
        <w:tc>
          <w:tcPr>
            <w:tcW w:w="1382" w:type="dxa"/>
          </w:tcPr>
          <w:p w:rsidR="005E2E98" w:rsidRDefault="005E2E9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BA6273" w:rsidTr="00E13E92">
        <w:tc>
          <w:tcPr>
            <w:tcW w:w="5531" w:type="dxa"/>
          </w:tcPr>
          <w:p w:rsidR="00BA6273" w:rsidRDefault="00BA627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21.12.2020.g. Amicus SRB, Beograd, m.b. 21029033</w:t>
            </w:r>
          </w:p>
        </w:tc>
        <w:tc>
          <w:tcPr>
            <w:tcW w:w="2019" w:type="dxa"/>
          </w:tcPr>
          <w:p w:rsidR="00BA6273" w:rsidRDefault="00BA6273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412.233.80</w:t>
            </w:r>
          </w:p>
        </w:tc>
        <w:tc>
          <w:tcPr>
            <w:tcW w:w="2084" w:type="dxa"/>
          </w:tcPr>
          <w:p w:rsidR="00BA6273" w:rsidRDefault="00BA6273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412.223.80</w:t>
            </w:r>
          </w:p>
        </w:tc>
        <w:tc>
          <w:tcPr>
            <w:tcW w:w="1382" w:type="dxa"/>
          </w:tcPr>
          <w:p w:rsidR="00BA6273" w:rsidRDefault="00BA627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BA6273" w:rsidTr="00E13E92">
        <w:tc>
          <w:tcPr>
            <w:tcW w:w="5531" w:type="dxa"/>
          </w:tcPr>
          <w:p w:rsidR="00BA6273" w:rsidRDefault="00BA627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21.12.2020.g. Medica Linea Pharm, Beograd, m.b. 20778121</w:t>
            </w:r>
          </w:p>
        </w:tc>
        <w:tc>
          <w:tcPr>
            <w:tcW w:w="2019" w:type="dxa"/>
          </w:tcPr>
          <w:p w:rsidR="00BA6273" w:rsidRDefault="00BA6273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501.540,00</w:t>
            </w:r>
          </w:p>
        </w:tc>
        <w:tc>
          <w:tcPr>
            <w:tcW w:w="2084" w:type="dxa"/>
          </w:tcPr>
          <w:p w:rsidR="00BA6273" w:rsidRDefault="00BA6273" w:rsidP="00ED62C0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499.032,00</w:t>
            </w:r>
          </w:p>
        </w:tc>
        <w:tc>
          <w:tcPr>
            <w:tcW w:w="1382" w:type="dxa"/>
          </w:tcPr>
          <w:p w:rsidR="00BA6273" w:rsidRDefault="00BA627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3B6D9B" w:rsidTr="00ED62C0">
        <w:trPr>
          <w:trHeight w:val="190"/>
        </w:trPr>
        <w:tc>
          <w:tcPr>
            <w:tcW w:w="5531" w:type="dxa"/>
          </w:tcPr>
          <w:p w:rsidR="003B6D9B" w:rsidRPr="00F30068" w:rsidRDefault="003B6D9B" w:rsidP="003C61A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2019" w:type="dxa"/>
          </w:tcPr>
          <w:p w:rsidR="00F91759" w:rsidRDefault="00F91759" w:rsidP="00F91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16.618.081,70</w:t>
            </w:r>
          </w:p>
          <w:p w:rsidR="003B6D9B" w:rsidRPr="0008113E" w:rsidRDefault="003B6D9B" w:rsidP="00ED62C0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  <w:p w:rsidR="003B6D9B" w:rsidRPr="00ED62C0" w:rsidRDefault="003B6D9B" w:rsidP="00920266">
            <w:pPr>
              <w:jc w:val="center"/>
              <w:rPr>
                <w:rFonts w:ascii="Tahoma" w:eastAsia="Times New Roman" w:hAnsi="Tahoma" w:cs="Tahoma"/>
                <w:szCs w:val="18"/>
              </w:rPr>
            </w:pPr>
          </w:p>
        </w:tc>
        <w:tc>
          <w:tcPr>
            <w:tcW w:w="2084" w:type="dxa"/>
          </w:tcPr>
          <w:p w:rsidR="00F91759" w:rsidRDefault="00F91759" w:rsidP="00F91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15.439.039,43</w:t>
            </w:r>
          </w:p>
          <w:p w:rsidR="003B6D9B" w:rsidRPr="0008113E" w:rsidRDefault="003B6D9B" w:rsidP="00ED62C0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  <w:p w:rsidR="003B6D9B" w:rsidRPr="00ED62C0" w:rsidRDefault="003B6D9B" w:rsidP="00920266">
            <w:pPr>
              <w:jc w:val="center"/>
              <w:rPr>
                <w:rFonts w:ascii="Tahoma" w:eastAsia="Times New Roman" w:hAnsi="Tahoma" w:cs="Tahoma"/>
                <w:szCs w:val="18"/>
              </w:rPr>
            </w:pPr>
          </w:p>
        </w:tc>
        <w:tc>
          <w:tcPr>
            <w:tcW w:w="1382" w:type="dxa"/>
          </w:tcPr>
          <w:p w:rsidR="003B6D9B" w:rsidRDefault="003B6D9B" w:rsidP="00920266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B7751E" w:rsidRPr="004D2D2F" w:rsidRDefault="00B7751E">
      <w:pPr>
        <w:rPr>
          <w:rFonts w:ascii="Tahoma" w:eastAsia="Times New Roman" w:hAnsi="Tahoma" w:cs="Tahoma"/>
          <w:sz w:val="18"/>
          <w:szCs w:val="18"/>
        </w:rPr>
      </w:pPr>
    </w:p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5541"/>
    <w:rsid w:val="0005119D"/>
    <w:rsid w:val="00056F4B"/>
    <w:rsid w:val="0008113E"/>
    <w:rsid w:val="00092508"/>
    <w:rsid w:val="000970C0"/>
    <w:rsid w:val="00097671"/>
    <w:rsid w:val="000A3431"/>
    <w:rsid w:val="000C0B69"/>
    <w:rsid w:val="000E1C37"/>
    <w:rsid w:val="00154FAD"/>
    <w:rsid w:val="00196D6A"/>
    <w:rsid w:val="0019734C"/>
    <w:rsid w:val="001D45D3"/>
    <w:rsid w:val="001D6F3B"/>
    <w:rsid w:val="001F040E"/>
    <w:rsid w:val="002610FB"/>
    <w:rsid w:val="00266270"/>
    <w:rsid w:val="002674D8"/>
    <w:rsid w:val="00283EA7"/>
    <w:rsid w:val="0029438E"/>
    <w:rsid w:val="002A1D6C"/>
    <w:rsid w:val="002A3489"/>
    <w:rsid w:val="002A47CD"/>
    <w:rsid w:val="002B76A2"/>
    <w:rsid w:val="002D4949"/>
    <w:rsid w:val="002E26E4"/>
    <w:rsid w:val="002F013D"/>
    <w:rsid w:val="00300011"/>
    <w:rsid w:val="00315BBB"/>
    <w:rsid w:val="003235BA"/>
    <w:rsid w:val="0033762A"/>
    <w:rsid w:val="00345886"/>
    <w:rsid w:val="00383F97"/>
    <w:rsid w:val="003B6D9B"/>
    <w:rsid w:val="003C3CBE"/>
    <w:rsid w:val="003C539F"/>
    <w:rsid w:val="003C61AF"/>
    <w:rsid w:val="003E0545"/>
    <w:rsid w:val="003E1C19"/>
    <w:rsid w:val="003E778C"/>
    <w:rsid w:val="003F710B"/>
    <w:rsid w:val="00401B3A"/>
    <w:rsid w:val="00453164"/>
    <w:rsid w:val="00467E6B"/>
    <w:rsid w:val="004738DB"/>
    <w:rsid w:val="004A34AA"/>
    <w:rsid w:val="004A6257"/>
    <w:rsid w:val="004C1C6E"/>
    <w:rsid w:val="004C3C9C"/>
    <w:rsid w:val="004D2D2F"/>
    <w:rsid w:val="004E3917"/>
    <w:rsid w:val="004E4F9F"/>
    <w:rsid w:val="004F0FC0"/>
    <w:rsid w:val="004F37E8"/>
    <w:rsid w:val="00530EFB"/>
    <w:rsid w:val="005469CC"/>
    <w:rsid w:val="00554781"/>
    <w:rsid w:val="00554856"/>
    <w:rsid w:val="00582452"/>
    <w:rsid w:val="005E2E98"/>
    <w:rsid w:val="005F1F62"/>
    <w:rsid w:val="00620E1F"/>
    <w:rsid w:val="0063463B"/>
    <w:rsid w:val="00652268"/>
    <w:rsid w:val="0065631B"/>
    <w:rsid w:val="00683F79"/>
    <w:rsid w:val="006C2AD5"/>
    <w:rsid w:val="006C55BC"/>
    <w:rsid w:val="006F18F0"/>
    <w:rsid w:val="00700B9B"/>
    <w:rsid w:val="007041B3"/>
    <w:rsid w:val="007600AF"/>
    <w:rsid w:val="00775BA7"/>
    <w:rsid w:val="00794A11"/>
    <w:rsid w:val="007D0EE8"/>
    <w:rsid w:val="007F2424"/>
    <w:rsid w:val="007F40AC"/>
    <w:rsid w:val="007F6F71"/>
    <w:rsid w:val="00804847"/>
    <w:rsid w:val="008072A2"/>
    <w:rsid w:val="0082046F"/>
    <w:rsid w:val="008525F9"/>
    <w:rsid w:val="008A13D4"/>
    <w:rsid w:val="008A4FFC"/>
    <w:rsid w:val="008A5EC9"/>
    <w:rsid w:val="008C7E58"/>
    <w:rsid w:val="008D6571"/>
    <w:rsid w:val="008E0244"/>
    <w:rsid w:val="008E56B0"/>
    <w:rsid w:val="009022CB"/>
    <w:rsid w:val="00920266"/>
    <w:rsid w:val="00946AA0"/>
    <w:rsid w:val="009C282B"/>
    <w:rsid w:val="009C4374"/>
    <w:rsid w:val="009D50A5"/>
    <w:rsid w:val="009F2944"/>
    <w:rsid w:val="00A068D3"/>
    <w:rsid w:val="00A10FE6"/>
    <w:rsid w:val="00A20642"/>
    <w:rsid w:val="00A33BBD"/>
    <w:rsid w:val="00A3727C"/>
    <w:rsid w:val="00A41920"/>
    <w:rsid w:val="00AB1183"/>
    <w:rsid w:val="00AC1D56"/>
    <w:rsid w:val="00AF7590"/>
    <w:rsid w:val="00B0233D"/>
    <w:rsid w:val="00B34DF2"/>
    <w:rsid w:val="00B63F8F"/>
    <w:rsid w:val="00B65C8D"/>
    <w:rsid w:val="00B7751E"/>
    <w:rsid w:val="00BA01B8"/>
    <w:rsid w:val="00BA6273"/>
    <w:rsid w:val="00BB4BAB"/>
    <w:rsid w:val="00BB6B0A"/>
    <w:rsid w:val="00BC1B06"/>
    <w:rsid w:val="00BC1C0C"/>
    <w:rsid w:val="00C23BBA"/>
    <w:rsid w:val="00C45E0A"/>
    <w:rsid w:val="00C55C27"/>
    <w:rsid w:val="00CA0A72"/>
    <w:rsid w:val="00CA2A39"/>
    <w:rsid w:val="00CB117F"/>
    <w:rsid w:val="00CD1352"/>
    <w:rsid w:val="00CF296B"/>
    <w:rsid w:val="00CF5AC9"/>
    <w:rsid w:val="00D3094A"/>
    <w:rsid w:val="00D71E69"/>
    <w:rsid w:val="00D80598"/>
    <w:rsid w:val="00D87F5A"/>
    <w:rsid w:val="00D901CD"/>
    <w:rsid w:val="00DC497A"/>
    <w:rsid w:val="00DC558D"/>
    <w:rsid w:val="00DD0C5D"/>
    <w:rsid w:val="00E06884"/>
    <w:rsid w:val="00E13E92"/>
    <w:rsid w:val="00E30465"/>
    <w:rsid w:val="00E42F7F"/>
    <w:rsid w:val="00E61B8C"/>
    <w:rsid w:val="00E65C2D"/>
    <w:rsid w:val="00E80817"/>
    <w:rsid w:val="00E90E8D"/>
    <w:rsid w:val="00EB0FAD"/>
    <w:rsid w:val="00EB15FE"/>
    <w:rsid w:val="00ED54AB"/>
    <w:rsid w:val="00ED603D"/>
    <w:rsid w:val="00ED62C0"/>
    <w:rsid w:val="00EE1A58"/>
    <w:rsid w:val="00EF249A"/>
    <w:rsid w:val="00F0057C"/>
    <w:rsid w:val="00F30068"/>
    <w:rsid w:val="00F6075E"/>
    <w:rsid w:val="00F64DB8"/>
    <w:rsid w:val="00F82727"/>
    <w:rsid w:val="00F91759"/>
    <w:rsid w:val="00F96CF5"/>
    <w:rsid w:val="00FA5D7C"/>
    <w:rsid w:val="00FA6120"/>
    <w:rsid w:val="00FD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2021-01-06T11:03:00Z</dcterms:created>
  <dcterms:modified xsi:type="dcterms:W3CDTF">2021-01-06T11:03:00Z</dcterms:modified>
</cp:coreProperties>
</file>